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25A89" w14:textId="77777777" w:rsidR="00EC5590" w:rsidRPr="00CE60C0" w:rsidRDefault="00EC5590" w:rsidP="00EC5590">
      <w:pPr>
        <w:pStyle w:val="2"/>
        <w:spacing w:after="199"/>
        <w:ind w:left="1507" w:right="0" w:hanging="516"/>
        <w:rPr>
          <w:b/>
          <w:bCs/>
          <w:i w:val="0"/>
          <w:iCs/>
          <w:lang w:val="kk-KZ"/>
        </w:rPr>
      </w:pPr>
      <w:r w:rsidRPr="00CE60C0">
        <w:rPr>
          <w:b/>
          <w:bCs/>
          <w:i w:val="0"/>
          <w:iCs/>
          <w:lang w:val="kk-KZ"/>
        </w:rPr>
        <w:t xml:space="preserve">2. </w:t>
      </w:r>
      <w:r w:rsidRPr="0033141C">
        <w:rPr>
          <w:b/>
          <w:bCs/>
          <w:i w:val="0"/>
          <w:iCs/>
          <w:lang w:val="kk-KZ"/>
        </w:rPr>
        <w:t xml:space="preserve">Дәріс </w:t>
      </w:r>
      <w:r w:rsidRPr="00CE60C0">
        <w:rPr>
          <w:rFonts w:ascii="Arial" w:eastAsia="Arial" w:hAnsi="Arial" w:cs="Arial"/>
          <w:b/>
          <w:bCs/>
          <w:i w:val="0"/>
          <w:iCs/>
          <w:lang w:val="kk-KZ"/>
        </w:rPr>
        <w:t xml:space="preserve"> </w:t>
      </w:r>
      <w:r w:rsidRPr="00CE60C0">
        <w:rPr>
          <w:b/>
          <w:bCs/>
          <w:i w:val="0"/>
          <w:iCs/>
          <w:lang w:val="kk-KZ"/>
        </w:rPr>
        <w:t xml:space="preserve"> </w:t>
      </w:r>
    </w:p>
    <w:p w14:paraId="64F82896" w14:textId="77777777" w:rsidR="00EC5590" w:rsidRPr="00CE60C0" w:rsidRDefault="00EC5590" w:rsidP="00EC5590">
      <w:pPr>
        <w:pStyle w:val="2"/>
        <w:spacing w:after="199"/>
        <w:ind w:left="1507" w:right="0" w:hanging="516"/>
        <w:rPr>
          <w:lang w:val="kk-KZ"/>
        </w:rPr>
      </w:pPr>
      <w:r w:rsidRPr="00CE60C0">
        <w:rPr>
          <w:lang w:val="kk-KZ"/>
        </w:rPr>
        <w:t xml:space="preserve">Ауылшаруашылық ғылыми-зерттеу институтында қаралған  агрохимиялық жұмыс түрлері </w:t>
      </w:r>
      <w:r>
        <w:rPr>
          <w:lang w:val="kk-KZ"/>
        </w:rPr>
        <w:t>және оларға сипаттама</w:t>
      </w:r>
    </w:p>
    <w:p w14:paraId="1F39F536" w14:textId="77777777" w:rsidR="00EC5590" w:rsidRPr="00CE60C0" w:rsidRDefault="00EC5590" w:rsidP="00EC5590">
      <w:pPr>
        <w:spacing w:after="25" w:line="259" w:lineRule="auto"/>
        <w:ind w:left="154" w:right="0" w:firstLine="0"/>
        <w:jc w:val="left"/>
        <w:rPr>
          <w:lang w:val="kk-KZ"/>
        </w:rPr>
      </w:pPr>
      <w:r w:rsidRPr="00CE60C0">
        <w:rPr>
          <w:i/>
          <w:lang w:val="kk-KZ"/>
        </w:rPr>
        <w:t xml:space="preserve"> </w:t>
      </w:r>
    </w:p>
    <w:p w14:paraId="0D80CF9E" w14:textId="77777777" w:rsidR="00EC5590" w:rsidRPr="00CE60C0" w:rsidRDefault="00EC5590" w:rsidP="00EC5590">
      <w:pPr>
        <w:spacing w:after="35"/>
        <w:ind w:left="139" w:right="92"/>
        <w:rPr>
          <w:lang w:val="kk-KZ"/>
        </w:rPr>
      </w:pPr>
      <w:r w:rsidRPr="00CE60C0">
        <w:rPr>
          <w:lang w:val="kk-KZ"/>
        </w:rPr>
        <w:t xml:space="preserve">Егістіктегі </w:t>
      </w:r>
      <w:r w:rsidRPr="00CE60C0">
        <w:rPr>
          <w:lang w:val="kk-KZ"/>
        </w:rPr>
        <w:tab/>
        <w:t xml:space="preserve">жүргізіліп </w:t>
      </w:r>
      <w:r w:rsidRPr="00CE60C0">
        <w:rPr>
          <w:lang w:val="kk-KZ"/>
        </w:rPr>
        <w:tab/>
        <w:t xml:space="preserve">жатқан </w:t>
      </w:r>
      <w:r w:rsidRPr="00CE60C0">
        <w:rPr>
          <w:lang w:val="kk-KZ"/>
        </w:rPr>
        <w:tab/>
        <w:t xml:space="preserve">негізгі </w:t>
      </w:r>
      <w:r w:rsidRPr="00CE60C0">
        <w:rPr>
          <w:lang w:val="kk-KZ"/>
        </w:rPr>
        <w:tab/>
        <w:t xml:space="preserve">агрохимиялық </w:t>
      </w:r>
      <w:r w:rsidRPr="00CE60C0">
        <w:rPr>
          <w:lang w:val="kk-KZ"/>
        </w:rPr>
        <w:tab/>
        <w:t xml:space="preserve">жұмыстар топырақтың аралас түрлерін іріктеу барысында осы шаруашылықта жүргізілді. </w:t>
      </w:r>
    </w:p>
    <w:p w14:paraId="21A9A050" w14:textId="77777777" w:rsidR="00EC5590" w:rsidRPr="00CE60C0" w:rsidRDefault="00EC5590" w:rsidP="00EC5590">
      <w:pPr>
        <w:ind w:left="139" w:right="92"/>
        <w:rPr>
          <w:lang w:val="kk-KZ"/>
        </w:rPr>
      </w:pPr>
      <w:r w:rsidRPr="00CE60C0">
        <w:rPr>
          <w:lang w:val="kk-KZ"/>
        </w:rPr>
        <w:t xml:space="preserve">Зерттелініп жатқан топырақ қабатының тереңдігі бұрғы арқылы алында, ол жалпы Мемлекеттік стандратқа 28168 - 89 стандартқы сай жүргізілді. Топырақтың аралас сынамаларын іріктеу қарапайым учаске бойынша жүргізілді. Әрбір қарапайым учаскеден 10 - 15 жеке сынамадан тұратын бір аралас үлгі алынды. Зерттеу жүргізіліп жатқан егістіктің ауданы 25 га. Содан кейін үлгі буып - түю контейнеріне салынып, ауылшаруашылық жерлерінің атауы, ауданы, нөмірі этикеткада көрсетіледі. Осы этикеткалар арқылы белгілі бір топырақтың қай жерден әкелгендерін білуге болады. Агрохимиялық зерттеп - қарау үшін картографиялық негіз топырақ контурлары мен жұмыс учаскелерінің шекаралары белгіленген жер пайдалану аумағының жоспары болды. </w:t>
      </w:r>
    </w:p>
    <w:p w14:paraId="0377F495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  <w:r w:rsidRPr="00CE60C0">
        <w:rPr>
          <w:i/>
          <w:lang w:val="kk-KZ"/>
        </w:rPr>
        <w:t xml:space="preserve"> </w:t>
      </w:r>
    </w:p>
    <w:p w14:paraId="2BEEB19A" w14:textId="77777777" w:rsidR="00EC5590" w:rsidRPr="00CE60C0" w:rsidRDefault="00EC5590" w:rsidP="00EC5590">
      <w:pPr>
        <w:pStyle w:val="2"/>
        <w:spacing w:after="198"/>
        <w:ind w:left="1521" w:right="0" w:hanging="374"/>
        <w:rPr>
          <w:lang w:val="kk-KZ"/>
        </w:rPr>
      </w:pPr>
      <w:r w:rsidRPr="00CE60C0">
        <w:rPr>
          <w:lang w:val="kk-KZ"/>
        </w:rPr>
        <w:t xml:space="preserve">2.1  Топырақтың агрохимиялық - аналитикалық зерттеу жағдайында егістік тәжірибесін жүргізу әдістемесі </w:t>
      </w:r>
    </w:p>
    <w:p w14:paraId="7F2020A1" w14:textId="77777777" w:rsidR="00EC5590" w:rsidRPr="00CE60C0" w:rsidRDefault="00EC5590" w:rsidP="00EC5590">
      <w:pPr>
        <w:spacing w:after="34"/>
        <w:ind w:left="139" w:right="92"/>
        <w:rPr>
          <w:lang w:val="kk-KZ"/>
        </w:rPr>
      </w:pPr>
      <w:r w:rsidRPr="00CE60C0">
        <w:rPr>
          <w:lang w:val="kk-KZ"/>
        </w:rPr>
        <w:t xml:space="preserve">Шығыс Қазақстан облысы ауыл шаруашылық ғылыми зерттеу жұмысында таңдалған топырақ сынамаларына аналитикалық зерттеулер сертификатталған топырақ зертханасында жүргізілген болатын. Осы зерттемелер Мемлекеттік стандартқа сәйкес әдістемелермен жүргізілді         (әдістемелік нұсқаулар жинағы, Алматы 1998ж). </w:t>
      </w:r>
    </w:p>
    <w:p w14:paraId="0E90CFD4" w14:textId="77777777" w:rsidR="00EC5590" w:rsidRPr="00CE60C0" w:rsidRDefault="00EC5590" w:rsidP="00EC5590">
      <w:pPr>
        <w:ind w:left="139" w:right="92"/>
        <w:rPr>
          <w:lang w:val="kk-KZ"/>
        </w:rPr>
      </w:pPr>
      <w:r w:rsidRPr="00CE60C0">
        <w:rPr>
          <w:lang w:val="kk-KZ"/>
        </w:rPr>
        <w:t xml:space="preserve">Жылжымалы фосфор, ауыспалы калия және жеңіл гидролизденген азот арқылы агрохимиялық картограммалар салынды. Осы зерттеу жұмыстар кезінде номерленген жер телімдері таза экземплярға ауыстырылды. Жер телімдері арқылы осы химиялық - аналитикалық әдістемесі жүргізіле бастады. </w:t>
      </w:r>
    </w:p>
    <w:p w14:paraId="6481BDEC" w14:textId="77777777" w:rsidR="00EC5590" w:rsidRPr="00CE60C0" w:rsidRDefault="00EC5590" w:rsidP="00EC5590">
      <w:pPr>
        <w:spacing w:after="0" w:line="259" w:lineRule="auto"/>
        <w:ind w:left="1006" w:right="0" w:firstLine="0"/>
        <w:jc w:val="left"/>
        <w:rPr>
          <w:lang w:val="kk-KZ"/>
        </w:rPr>
      </w:pPr>
      <w:r w:rsidRPr="00CE60C0">
        <w:rPr>
          <w:lang w:val="kk-KZ"/>
        </w:rPr>
        <w:t xml:space="preserve"> </w:t>
      </w:r>
    </w:p>
    <w:p w14:paraId="605FF2A1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  <w:r w:rsidRPr="00CE60C0">
        <w:rPr>
          <w:lang w:val="kk-KZ"/>
        </w:rPr>
        <w:t xml:space="preserve"> </w:t>
      </w:r>
      <w:r w:rsidRPr="00CE60C0">
        <w:rPr>
          <w:lang w:val="kk-KZ"/>
        </w:rPr>
        <w:tab/>
        <w:t xml:space="preserve">   </w:t>
      </w:r>
    </w:p>
    <w:p w14:paraId="5BEBF9E8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06DF16F2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377FF757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43408BA3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1E39CD8D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2A8F4BD4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565CC0EE" w14:textId="77777777" w:rsidR="00EC5590" w:rsidRPr="00CE60C0" w:rsidRDefault="00EC5590" w:rsidP="00EC5590">
      <w:pPr>
        <w:spacing w:after="0" w:line="259" w:lineRule="auto"/>
        <w:ind w:left="154" w:right="0" w:firstLine="0"/>
        <w:jc w:val="left"/>
        <w:rPr>
          <w:lang w:val="kk-KZ"/>
        </w:rPr>
      </w:pPr>
    </w:p>
    <w:p w14:paraId="3F625E27" w14:textId="77777777" w:rsidR="00EC5590" w:rsidRPr="00CE60C0" w:rsidRDefault="00EC5590" w:rsidP="00EC5590">
      <w:pPr>
        <w:ind w:left="1006" w:right="92" w:firstLine="0"/>
        <w:rPr>
          <w:lang w:val="kk-KZ"/>
        </w:rPr>
      </w:pPr>
      <w:r w:rsidRPr="00CE60C0">
        <w:rPr>
          <w:lang w:val="kk-KZ"/>
        </w:rPr>
        <w:lastRenderedPageBreak/>
        <w:t xml:space="preserve">Кесте 1.  </w:t>
      </w:r>
    </w:p>
    <w:p w14:paraId="3BC2C307" w14:textId="77777777" w:rsidR="00EC5590" w:rsidRPr="00CE60C0" w:rsidRDefault="00EC5590" w:rsidP="00EC5590">
      <w:pPr>
        <w:ind w:left="139" w:right="92"/>
        <w:rPr>
          <w:lang w:val="kk-KZ"/>
        </w:rPr>
      </w:pPr>
      <w:r w:rsidRPr="00CE60C0">
        <w:rPr>
          <w:lang w:val="kk-KZ"/>
        </w:rPr>
        <w:t xml:space="preserve">Мачигин әдістемесімен анықталған жылжымалы фосфор құрамы бойынша топырақты топтастыру </w:t>
      </w:r>
    </w:p>
    <w:tbl>
      <w:tblPr>
        <w:tblStyle w:val="TableGrid"/>
        <w:tblW w:w="9856" w:type="dxa"/>
        <w:tblInd w:w="46" w:type="dxa"/>
        <w:tblCellMar>
          <w:top w:w="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83"/>
        <w:gridCol w:w="3286"/>
        <w:gridCol w:w="3287"/>
      </w:tblGrid>
      <w:tr w:rsidR="00EC5590" w14:paraId="40A3E703" w14:textId="77777777" w:rsidTr="00306CD0">
        <w:trPr>
          <w:trHeight w:val="653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0BA9C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r>
              <w:t xml:space="preserve">Топ </w:t>
            </w:r>
            <w:proofErr w:type="spellStart"/>
            <w:r>
              <w:t>номері</w:t>
            </w:r>
            <w:proofErr w:type="spellEnd"/>
            <w:r>
              <w:t xml:space="preserve">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CF0F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Жылжымалы</w:t>
            </w:r>
            <w:proofErr w:type="spellEnd"/>
            <w:r>
              <w:t xml:space="preserve"> фосфор </w:t>
            </w:r>
            <w:proofErr w:type="spellStart"/>
            <w:r>
              <w:t>құрамы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B4ADD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Жылжымалы</w:t>
            </w:r>
            <w:proofErr w:type="spellEnd"/>
            <w:r>
              <w:t xml:space="preserve"> фосфор. Мг/100г </w:t>
            </w:r>
            <w:proofErr w:type="spellStart"/>
            <w:r>
              <w:t>топырақ</w:t>
            </w:r>
            <w:proofErr w:type="spellEnd"/>
            <w:r>
              <w:t xml:space="preserve"> </w:t>
            </w:r>
          </w:p>
        </w:tc>
      </w:tr>
      <w:tr w:rsidR="00EC5590" w14:paraId="1AEFD62A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390D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1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39532" w14:textId="77777777" w:rsidR="00EC5590" w:rsidRDefault="00EC5590" w:rsidP="00306CD0">
            <w:pPr>
              <w:spacing w:after="0" w:line="259" w:lineRule="auto"/>
              <w:ind w:right="2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612E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1,0 - ден аз </w:t>
            </w:r>
          </w:p>
        </w:tc>
      </w:tr>
      <w:tr w:rsidR="00EC5590" w14:paraId="31185A6D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C26D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2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AC024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F852" w14:textId="77777777" w:rsidR="00EC5590" w:rsidRDefault="00EC5590" w:rsidP="00306CD0">
            <w:pPr>
              <w:spacing w:after="0" w:line="259" w:lineRule="auto"/>
              <w:ind w:left="2" w:right="0" w:firstLine="0"/>
              <w:jc w:val="center"/>
            </w:pPr>
            <w:r>
              <w:t xml:space="preserve">1,01-1,5 </w:t>
            </w:r>
          </w:p>
        </w:tc>
      </w:tr>
      <w:tr w:rsidR="00EC5590" w14:paraId="75F488DE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1CC03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3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C3C58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орташа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F115" w14:textId="77777777" w:rsidR="00EC5590" w:rsidRDefault="00EC5590" w:rsidP="00306CD0">
            <w:pPr>
              <w:spacing w:after="0" w:line="259" w:lineRule="auto"/>
              <w:ind w:left="2" w:right="0" w:firstLine="0"/>
              <w:jc w:val="center"/>
            </w:pPr>
            <w:r>
              <w:t xml:space="preserve">1,5 - 3,0 </w:t>
            </w:r>
          </w:p>
        </w:tc>
      </w:tr>
      <w:tr w:rsidR="00EC5590" w14:paraId="7AE3B6E2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3AF79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4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F947D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жоғарытылған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06FF3" w14:textId="77777777" w:rsidR="00EC5590" w:rsidRDefault="00EC5590" w:rsidP="00306CD0">
            <w:pPr>
              <w:spacing w:after="0" w:line="259" w:lineRule="auto"/>
              <w:ind w:right="1" w:firstLine="0"/>
              <w:jc w:val="center"/>
            </w:pPr>
            <w:r>
              <w:t xml:space="preserve">3,01- 4,5 </w:t>
            </w:r>
          </w:p>
        </w:tc>
      </w:tr>
      <w:tr w:rsidR="00EC5590" w14:paraId="34A72EBD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BF4D1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5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B9B04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6BEEB" w14:textId="77777777" w:rsidR="00EC5590" w:rsidRDefault="00EC5590" w:rsidP="00306CD0">
            <w:pPr>
              <w:spacing w:after="0" w:line="259" w:lineRule="auto"/>
              <w:ind w:right="1" w:firstLine="0"/>
              <w:jc w:val="center"/>
            </w:pPr>
            <w:r>
              <w:t xml:space="preserve">4,51- 6,0 </w:t>
            </w:r>
          </w:p>
        </w:tc>
      </w:tr>
      <w:tr w:rsidR="00EC5590" w14:paraId="0A1D25A7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8DBAF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6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85F1" w14:textId="77777777" w:rsidR="00EC5590" w:rsidRDefault="00EC5590" w:rsidP="00306CD0">
            <w:pPr>
              <w:spacing w:after="0" w:line="259" w:lineRule="auto"/>
              <w:ind w:right="2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F3F53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6,0 - ден </w:t>
            </w:r>
            <w:proofErr w:type="spellStart"/>
            <w:r>
              <w:t>көп</w:t>
            </w:r>
            <w:proofErr w:type="spellEnd"/>
            <w:r>
              <w:t xml:space="preserve"> </w:t>
            </w:r>
          </w:p>
        </w:tc>
      </w:tr>
    </w:tbl>
    <w:p w14:paraId="1B3A2A9F" w14:textId="77777777" w:rsidR="00EC5590" w:rsidRDefault="00EC5590" w:rsidP="00EC5590">
      <w:pPr>
        <w:spacing w:after="10" w:line="259" w:lineRule="auto"/>
        <w:ind w:left="154" w:right="0" w:firstLine="0"/>
        <w:jc w:val="left"/>
      </w:pPr>
      <w:r>
        <w:t xml:space="preserve"> </w:t>
      </w:r>
    </w:p>
    <w:p w14:paraId="2181DD05" w14:textId="77777777" w:rsidR="00EC5590" w:rsidRDefault="00EC5590" w:rsidP="00EC5590">
      <w:pPr>
        <w:tabs>
          <w:tab w:val="center" w:pos="1484"/>
        </w:tabs>
        <w:spacing w:after="40"/>
        <w:ind w:right="0" w:firstLine="0"/>
        <w:jc w:val="left"/>
      </w:pPr>
      <w:r>
        <w:t xml:space="preserve"> </w:t>
      </w:r>
      <w:r>
        <w:tab/>
        <w:t xml:space="preserve">  </w:t>
      </w:r>
      <w:proofErr w:type="spellStart"/>
      <w:r>
        <w:t>Кесте</w:t>
      </w:r>
      <w:proofErr w:type="spellEnd"/>
      <w:r>
        <w:t xml:space="preserve"> 2.   </w:t>
      </w:r>
    </w:p>
    <w:p w14:paraId="0E08D8B1" w14:textId="77777777" w:rsidR="00EC5590" w:rsidRDefault="00EC5590" w:rsidP="00EC5590">
      <w:pPr>
        <w:ind w:left="139" w:right="92"/>
      </w:pPr>
      <w:proofErr w:type="spellStart"/>
      <w:r>
        <w:t>Мачигин</w:t>
      </w:r>
      <w:proofErr w:type="spellEnd"/>
      <w:r>
        <w:t xml:space="preserve"> </w:t>
      </w:r>
      <w:proofErr w:type="spellStart"/>
      <w:r>
        <w:t>әдістемесімен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калий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топтастыру</w:t>
      </w:r>
      <w:proofErr w:type="spellEnd"/>
      <w:r>
        <w:t xml:space="preserve"> </w:t>
      </w:r>
    </w:p>
    <w:tbl>
      <w:tblPr>
        <w:tblStyle w:val="TableGrid"/>
        <w:tblW w:w="9856" w:type="dxa"/>
        <w:tblInd w:w="46" w:type="dxa"/>
        <w:tblCellMar>
          <w:top w:w="9" w:type="dxa"/>
          <w:left w:w="151" w:type="dxa"/>
          <w:right w:w="83" w:type="dxa"/>
        </w:tblCellMar>
        <w:tblLook w:val="04A0" w:firstRow="1" w:lastRow="0" w:firstColumn="1" w:lastColumn="0" w:noHBand="0" w:noVBand="1"/>
      </w:tblPr>
      <w:tblGrid>
        <w:gridCol w:w="3283"/>
        <w:gridCol w:w="3286"/>
        <w:gridCol w:w="3287"/>
      </w:tblGrid>
      <w:tr w:rsidR="00EC5590" w14:paraId="20370DC8" w14:textId="77777777" w:rsidTr="00306CD0">
        <w:trPr>
          <w:trHeight w:val="655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DC9E8" w14:textId="77777777" w:rsidR="00EC5590" w:rsidRDefault="00EC5590" w:rsidP="00306CD0">
            <w:pPr>
              <w:spacing w:after="0" w:line="259" w:lineRule="auto"/>
              <w:ind w:right="68" w:firstLine="0"/>
              <w:jc w:val="center"/>
            </w:pPr>
            <w:r>
              <w:t xml:space="preserve">Топ </w:t>
            </w:r>
            <w:proofErr w:type="spellStart"/>
            <w:r>
              <w:t>номері</w:t>
            </w:r>
            <w:proofErr w:type="spellEnd"/>
            <w:r>
              <w:t xml:space="preserve">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8753" w14:textId="77777777" w:rsidR="00EC5590" w:rsidRDefault="00EC5590" w:rsidP="00306CD0">
            <w:pPr>
              <w:spacing w:after="0" w:line="259" w:lineRule="auto"/>
              <w:ind w:right="0" w:firstLine="0"/>
              <w:jc w:val="left"/>
            </w:pPr>
            <w:proofErr w:type="spellStart"/>
            <w:r>
              <w:t>Ауыспалы</w:t>
            </w:r>
            <w:proofErr w:type="spellEnd"/>
            <w:r>
              <w:t xml:space="preserve"> калия </w:t>
            </w:r>
            <w:proofErr w:type="spellStart"/>
            <w:r>
              <w:t>құрамы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3DEB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Ауыспалы</w:t>
            </w:r>
            <w:proofErr w:type="spellEnd"/>
            <w:r>
              <w:t xml:space="preserve"> калия. Мг/100г </w:t>
            </w:r>
            <w:proofErr w:type="spellStart"/>
            <w:r>
              <w:t>топырақ</w:t>
            </w:r>
            <w:proofErr w:type="spellEnd"/>
            <w:r>
              <w:t xml:space="preserve"> </w:t>
            </w:r>
          </w:p>
        </w:tc>
      </w:tr>
      <w:tr w:rsidR="00EC5590" w14:paraId="6EE88E70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87EF8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1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F26E" w14:textId="77777777" w:rsidR="00EC5590" w:rsidRDefault="00EC5590" w:rsidP="00306CD0">
            <w:pPr>
              <w:spacing w:after="0" w:line="259" w:lineRule="auto"/>
              <w:ind w:right="69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051A2" w14:textId="77777777" w:rsidR="00EC5590" w:rsidRDefault="00EC5590" w:rsidP="00306CD0">
            <w:pPr>
              <w:spacing w:after="0" w:line="259" w:lineRule="auto"/>
              <w:ind w:right="70" w:firstLine="0"/>
              <w:jc w:val="center"/>
            </w:pPr>
            <w:r>
              <w:t xml:space="preserve">10 - </w:t>
            </w:r>
            <w:proofErr w:type="spellStart"/>
            <w:r>
              <w:t>нан</w:t>
            </w:r>
            <w:proofErr w:type="spellEnd"/>
            <w:r>
              <w:t xml:space="preserve"> аз </w:t>
            </w:r>
          </w:p>
        </w:tc>
      </w:tr>
      <w:tr w:rsidR="00EC5590" w14:paraId="261A9CE5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D4FAD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2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9CC2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6A15" w14:textId="77777777" w:rsidR="00EC5590" w:rsidRDefault="00EC5590" w:rsidP="00306CD0">
            <w:pPr>
              <w:spacing w:after="0" w:line="259" w:lineRule="auto"/>
              <w:ind w:right="66" w:firstLine="0"/>
              <w:jc w:val="center"/>
            </w:pPr>
            <w:r>
              <w:t xml:space="preserve">10 - 20 </w:t>
            </w:r>
          </w:p>
        </w:tc>
      </w:tr>
      <w:tr w:rsidR="00EC5590" w14:paraId="0B0332DF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1BAEE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3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D3013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proofErr w:type="spellStart"/>
            <w:r>
              <w:t>орташа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A2D28" w14:textId="77777777" w:rsidR="00EC5590" w:rsidRDefault="00EC5590" w:rsidP="00306CD0">
            <w:pPr>
              <w:spacing w:after="0" w:line="259" w:lineRule="auto"/>
              <w:ind w:right="66" w:firstLine="0"/>
              <w:jc w:val="center"/>
            </w:pPr>
            <w:r>
              <w:t xml:space="preserve">20 - 30 </w:t>
            </w:r>
          </w:p>
        </w:tc>
      </w:tr>
      <w:tr w:rsidR="00EC5590" w14:paraId="2EBDA9A3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589A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4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AB947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proofErr w:type="spellStart"/>
            <w:r>
              <w:t>жоғарытылған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AE82" w14:textId="77777777" w:rsidR="00EC5590" w:rsidRDefault="00EC5590" w:rsidP="00306CD0">
            <w:pPr>
              <w:spacing w:after="0" w:line="259" w:lineRule="auto"/>
              <w:ind w:right="66" w:firstLine="0"/>
              <w:jc w:val="center"/>
            </w:pPr>
            <w:r>
              <w:t xml:space="preserve">30 - 40 </w:t>
            </w:r>
          </w:p>
        </w:tc>
      </w:tr>
      <w:tr w:rsidR="00EC5590" w14:paraId="224A3D55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1A828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5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CED7B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F778D" w14:textId="77777777" w:rsidR="00EC5590" w:rsidRDefault="00EC5590" w:rsidP="00306CD0">
            <w:pPr>
              <w:spacing w:after="0" w:line="259" w:lineRule="auto"/>
              <w:ind w:right="66" w:firstLine="0"/>
              <w:jc w:val="center"/>
            </w:pPr>
            <w:r>
              <w:t xml:space="preserve">40 - 50 </w:t>
            </w:r>
          </w:p>
        </w:tc>
      </w:tr>
      <w:tr w:rsidR="00EC5590" w14:paraId="479C7CA1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A8F1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6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0EED4" w14:textId="77777777" w:rsidR="00EC5590" w:rsidRDefault="00EC5590" w:rsidP="00306CD0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2D96" w14:textId="77777777" w:rsidR="00EC5590" w:rsidRDefault="00EC5590" w:rsidP="00306CD0">
            <w:pPr>
              <w:spacing w:after="0" w:line="259" w:lineRule="auto"/>
              <w:ind w:right="69" w:firstLine="0"/>
              <w:jc w:val="center"/>
            </w:pPr>
            <w:r>
              <w:t xml:space="preserve">60 - </w:t>
            </w:r>
            <w:proofErr w:type="spellStart"/>
            <w:r>
              <w:t>тан</w:t>
            </w:r>
            <w:proofErr w:type="spellEnd"/>
            <w:r>
              <w:t xml:space="preserve"> </w:t>
            </w:r>
            <w:proofErr w:type="spellStart"/>
            <w:r>
              <w:t>көп</w:t>
            </w:r>
            <w:proofErr w:type="spellEnd"/>
            <w:r>
              <w:t xml:space="preserve"> </w:t>
            </w:r>
          </w:p>
        </w:tc>
      </w:tr>
    </w:tbl>
    <w:p w14:paraId="5965FB9D" w14:textId="77777777" w:rsidR="00EC5590" w:rsidRDefault="00EC5590" w:rsidP="00EC5590">
      <w:pPr>
        <w:spacing w:after="15" w:line="259" w:lineRule="auto"/>
        <w:ind w:left="154" w:right="0" w:firstLine="0"/>
        <w:jc w:val="left"/>
      </w:pPr>
      <w:r>
        <w:t xml:space="preserve"> </w:t>
      </w:r>
    </w:p>
    <w:p w14:paraId="387288AF" w14:textId="77777777" w:rsidR="00EC5590" w:rsidRDefault="00EC5590" w:rsidP="00EC5590">
      <w:pPr>
        <w:tabs>
          <w:tab w:val="center" w:pos="1484"/>
        </w:tabs>
        <w:ind w:right="0" w:firstLine="0"/>
        <w:jc w:val="left"/>
      </w:pPr>
      <w:r>
        <w:t xml:space="preserve"> </w:t>
      </w:r>
      <w:r>
        <w:tab/>
        <w:t xml:space="preserve">  </w:t>
      </w:r>
      <w:proofErr w:type="spellStart"/>
      <w:r>
        <w:t>Кесте</w:t>
      </w:r>
      <w:proofErr w:type="spellEnd"/>
      <w:r>
        <w:t xml:space="preserve"> 3. </w:t>
      </w:r>
    </w:p>
    <w:p w14:paraId="1CF26277" w14:textId="77777777" w:rsidR="00EC5590" w:rsidRDefault="00EC5590" w:rsidP="00EC5590">
      <w:pPr>
        <w:ind w:left="139" w:right="92"/>
      </w:pPr>
      <w:r>
        <w:t xml:space="preserve">Тюрин </w:t>
      </w:r>
      <w:proofErr w:type="spellStart"/>
      <w:r>
        <w:t>және</w:t>
      </w:r>
      <w:proofErr w:type="spellEnd"/>
      <w:r>
        <w:t xml:space="preserve"> Кононов </w:t>
      </w:r>
      <w:proofErr w:type="spellStart"/>
      <w:r>
        <w:t>әдістемесімен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жеңіл</w:t>
      </w:r>
      <w:proofErr w:type="spellEnd"/>
      <w:r>
        <w:t xml:space="preserve"> </w:t>
      </w:r>
      <w:proofErr w:type="spellStart"/>
      <w:r>
        <w:t>гидролизденген</w:t>
      </w:r>
      <w:proofErr w:type="spellEnd"/>
      <w:r>
        <w:t xml:space="preserve"> азот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топтастыру</w:t>
      </w:r>
      <w:proofErr w:type="spellEnd"/>
      <w:r>
        <w:t xml:space="preserve"> </w:t>
      </w:r>
    </w:p>
    <w:tbl>
      <w:tblPr>
        <w:tblStyle w:val="TableGrid"/>
        <w:tblW w:w="9856" w:type="dxa"/>
        <w:tblInd w:w="46" w:type="dxa"/>
        <w:tblCellMar>
          <w:top w:w="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83"/>
        <w:gridCol w:w="3286"/>
        <w:gridCol w:w="3287"/>
      </w:tblGrid>
      <w:tr w:rsidR="00EC5590" w14:paraId="44FA905D" w14:textId="77777777" w:rsidTr="00306CD0">
        <w:trPr>
          <w:trHeight w:val="655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2E3F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r>
              <w:t xml:space="preserve">Топ </w:t>
            </w:r>
            <w:proofErr w:type="spellStart"/>
            <w:r>
              <w:t>номері</w:t>
            </w:r>
            <w:proofErr w:type="spellEnd"/>
            <w:r>
              <w:t xml:space="preserve">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F782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Жеңіл</w:t>
            </w:r>
            <w:proofErr w:type="spellEnd"/>
            <w:r>
              <w:t xml:space="preserve"> </w:t>
            </w:r>
            <w:proofErr w:type="spellStart"/>
            <w:r>
              <w:t>гидролизденген</w:t>
            </w:r>
            <w:proofErr w:type="spellEnd"/>
            <w:r>
              <w:t xml:space="preserve"> азот </w:t>
            </w:r>
            <w:proofErr w:type="spellStart"/>
            <w:r>
              <w:t>құрамы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E2126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Жеңіл</w:t>
            </w:r>
            <w:proofErr w:type="spellEnd"/>
            <w:r>
              <w:t xml:space="preserve"> </w:t>
            </w:r>
            <w:proofErr w:type="spellStart"/>
            <w:r>
              <w:t>гидролизденген</w:t>
            </w:r>
            <w:proofErr w:type="spellEnd"/>
            <w:r>
              <w:t xml:space="preserve"> азот. Мг/100г </w:t>
            </w:r>
            <w:proofErr w:type="spellStart"/>
            <w:r>
              <w:t>топырақ</w:t>
            </w:r>
            <w:proofErr w:type="spellEnd"/>
            <w:r>
              <w:t xml:space="preserve"> </w:t>
            </w:r>
          </w:p>
        </w:tc>
      </w:tr>
      <w:tr w:rsidR="00EC5590" w14:paraId="47AEE77C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1064B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1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B4229" w14:textId="77777777" w:rsidR="00EC5590" w:rsidRDefault="00EC5590" w:rsidP="00306CD0">
            <w:pPr>
              <w:spacing w:after="0" w:line="259" w:lineRule="auto"/>
              <w:ind w:right="2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13B6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3,0 - ден аз </w:t>
            </w:r>
          </w:p>
        </w:tc>
      </w:tr>
      <w:tr w:rsidR="00EC5590" w14:paraId="034438BE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6CFF" w14:textId="77777777" w:rsidR="00EC5590" w:rsidRDefault="00EC5590" w:rsidP="00306CD0">
            <w:pPr>
              <w:spacing w:after="0" w:line="259" w:lineRule="auto"/>
              <w:ind w:right="2" w:firstLine="0"/>
              <w:jc w:val="center"/>
            </w:pPr>
            <w:r>
              <w:t xml:space="preserve"> 2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92A28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төмен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33139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4,0 - ден аз </w:t>
            </w:r>
          </w:p>
        </w:tc>
      </w:tr>
      <w:tr w:rsidR="00EC5590" w14:paraId="523351B7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18D1D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3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854D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орташа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9BDCD" w14:textId="77777777" w:rsidR="00EC5590" w:rsidRDefault="00EC5590" w:rsidP="00306CD0">
            <w:pPr>
              <w:spacing w:after="0" w:line="259" w:lineRule="auto"/>
              <w:ind w:right="1" w:firstLine="0"/>
              <w:jc w:val="center"/>
            </w:pPr>
            <w:r>
              <w:t xml:space="preserve">4 - 5 </w:t>
            </w:r>
          </w:p>
        </w:tc>
      </w:tr>
      <w:tr w:rsidR="00EC5590" w14:paraId="28E07657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2B712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4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DBFE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жоғарытылған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590C9" w14:textId="77777777" w:rsidR="00EC5590" w:rsidRDefault="00EC5590" w:rsidP="00306CD0">
            <w:pPr>
              <w:spacing w:after="0" w:line="259" w:lineRule="auto"/>
              <w:ind w:right="1" w:firstLine="0"/>
              <w:jc w:val="center"/>
            </w:pPr>
            <w:r>
              <w:t xml:space="preserve">5 - 7 </w:t>
            </w:r>
          </w:p>
        </w:tc>
      </w:tr>
      <w:tr w:rsidR="00EC5590" w14:paraId="243797B2" w14:textId="77777777" w:rsidTr="00306CD0">
        <w:trPr>
          <w:trHeight w:val="331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8C33E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5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700FC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D86C1" w14:textId="77777777" w:rsidR="00EC5590" w:rsidRDefault="00EC5590" w:rsidP="00306CD0">
            <w:pPr>
              <w:spacing w:after="0" w:line="259" w:lineRule="auto"/>
              <w:ind w:right="1" w:firstLine="0"/>
              <w:jc w:val="center"/>
            </w:pPr>
            <w:r>
              <w:t xml:space="preserve">7 - 10 </w:t>
            </w:r>
          </w:p>
        </w:tc>
      </w:tr>
      <w:tr w:rsidR="00EC5590" w14:paraId="33726FFD" w14:textId="77777777" w:rsidTr="00306CD0">
        <w:trPr>
          <w:trHeight w:val="334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34BA1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6 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9094C" w14:textId="77777777" w:rsidR="00EC5590" w:rsidRDefault="00EC5590" w:rsidP="00306CD0">
            <w:pPr>
              <w:spacing w:after="0" w:line="259" w:lineRule="auto"/>
              <w:ind w:right="2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жоғары</w:t>
            </w:r>
            <w:proofErr w:type="spellEnd"/>
            <w:r>
              <w:t xml:space="preserve"> 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9017" w14:textId="77777777" w:rsidR="00EC5590" w:rsidRDefault="00EC5590" w:rsidP="00306CD0">
            <w:pPr>
              <w:spacing w:after="0" w:line="259" w:lineRule="auto"/>
              <w:ind w:left="1" w:right="0" w:firstLine="0"/>
              <w:jc w:val="center"/>
            </w:pPr>
            <w:r>
              <w:t xml:space="preserve">10 - </w:t>
            </w:r>
            <w:proofErr w:type="spellStart"/>
            <w:r>
              <w:t>нан</w:t>
            </w:r>
            <w:proofErr w:type="spellEnd"/>
            <w:r>
              <w:t xml:space="preserve"> </w:t>
            </w:r>
            <w:proofErr w:type="spellStart"/>
            <w:r>
              <w:t>көп</w:t>
            </w:r>
            <w:proofErr w:type="spellEnd"/>
            <w:r>
              <w:t xml:space="preserve"> </w:t>
            </w:r>
          </w:p>
        </w:tc>
      </w:tr>
    </w:tbl>
    <w:p w14:paraId="483F0823" w14:textId="77777777" w:rsidR="00EC5590" w:rsidRDefault="00EC5590" w:rsidP="00EC5590">
      <w:pPr>
        <w:spacing w:after="18" w:line="259" w:lineRule="auto"/>
        <w:ind w:left="1325" w:right="0" w:firstLine="0"/>
        <w:jc w:val="left"/>
      </w:pPr>
      <w:r>
        <w:rPr>
          <w:i/>
        </w:rPr>
        <w:t xml:space="preserve"> </w:t>
      </w:r>
    </w:p>
    <w:p w14:paraId="35280EA4" w14:textId="77777777" w:rsidR="00EC5590" w:rsidRDefault="00EC5590" w:rsidP="00EC5590">
      <w:pPr>
        <w:spacing w:after="69" w:line="259" w:lineRule="auto"/>
        <w:ind w:left="1325" w:right="0" w:firstLine="0"/>
        <w:jc w:val="left"/>
      </w:pPr>
      <w:r>
        <w:rPr>
          <w:i/>
        </w:rPr>
        <w:t xml:space="preserve"> </w:t>
      </w:r>
    </w:p>
    <w:p w14:paraId="5CC680F1" w14:textId="77777777" w:rsidR="00EC5590" w:rsidRDefault="00EC5590" w:rsidP="00EC5590">
      <w:pPr>
        <w:spacing w:after="74" w:line="259" w:lineRule="auto"/>
        <w:ind w:right="86" w:firstLine="0"/>
        <w:rPr>
          <w:i/>
        </w:rPr>
      </w:pPr>
    </w:p>
    <w:p w14:paraId="464D95D0" w14:textId="77777777" w:rsidR="00EC5590" w:rsidRDefault="00EC5590" w:rsidP="00EC5590">
      <w:pPr>
        <w:spacing w:after="74" w:line="259" w:lineRule="auto"/>
        <w:ind w:left="10" w:right="86" w:hanging="10"/>
        <w:jc w:val="right"/>
        <w:rPr>
          <w:i/>
        </w:rPr>
      </w:pPr>
    </w:p>
    <w:p w14:paraId="2979147F" w14:textId="77777777" w:rsidR="00EC5590" w:rsidRPr="001D2878" w:rsidRDefault="00EC5590" w:rsidP="00EC5590">
      <w:pPr>
        <w:spacing w:after="74" w:line="259" w:lineRule="auto"/>
        <w:ind w:left="10" w:right="86" w:hanging="10"/>
        <w:jc w:val="center"/>
        <w:rPr>
          <w:iCs/>
        </w:rPr>
      </w:pPr>
      <w:r w:rsidRPr="001D2878">
        <w:rPr>
          <w:iCs/>
        </w:rPr>
        <w:lastRenderedPageBreak/>
        <w:t xml:space="preserve">Глубокое </w:t>
      </w:r>
      <w:proofErr w:type="spellStart"/>
      <w:r w:rsidRPr="001D2878">
        <w:rPr>
          <w:iCs/>
        </w:rPr>
        <w:t>аудананының</w:t>
      </w:r>
      <w:proofErr w:type="spellEnd"/>
      <w:r w:rsidRPr="001D2878">
        <w:rPr>
          <w:iCs/>
        </w:rPr>
        <w:t xml:space="preserve"> </w:t>
      </w:r>
      <w:proofErr w:type="spellStart"/>
      <w:r w:rsidRPr="001D2878">
        <w:rPr>
          <w:iCs/>
        </w:rPr>
        <w:t>топырағын</w:t>
      </w:r>
      <w:proofErr w:type="spellEnd"/>
      <w:r w:rsidRPr="001D2878">
        <w:rPr>
          <w:iCs/>
        </w:rPr>
        <w:t xml:space="preserve"> </w:t>
      </w:r>
      <w:proofErr w:type="spellStart"/>
      <w:r w:rsidRPr="001D2878">
        <w:rPr>
          <w:iCs/>
        </w:rPr>
        <w:t>талдау</w:t>
      </w:r>
      <w:proofErr w:type="spellEnd"/>
      <w:r w:rsidRPr="001D2878">
        <w:rPr>
          <w:iCs/>
        </w:rPr>
        <w:t xml:space="preserve"> </w:t>
      </w:r>
      <w:proofErr w:type="spellStart"/>
      <w:r w:rsidRPr="001D2878">
        <w:rPr>
          <w:iCs/>
        </w:rPr>
        <w:t>және</w:t>
      </w:r>
      <w:proofErr w:type="spellEnd"/>
      <w:r w:rsidRPr="001D2878">
        <w:rPr>
          <w:iCs/>
        </w:rPr>
        <w:t xml:space="preserve"> </w:t>
      </w:r>
      <w:proofErr w:type="gramStart"/>
      <w:r w:rsidRPr="001D2878">
        <w:rPr>
          <w:iCs/>
        </w:rPr>
        <w:t xml:space="preserve">климат  </w:t>
      </w:r>
      <w:proofErr w:type="spellStart"/>
      <w:r w:rsidRPr="001D2878">
        <w:rPr>
          <w:iCs/>
        </w:rPr>
        <w:t>ерекшеліктеріне</w:t>
      </w:r>
      <w:proofErr w:type="spellEnd"/>
      <w:proofErr w:type="gramEnd"/>
      <w:r w:rsidRPr="001D2878">
        <w:rPr>
          <w:iCs/>
        </w:rPr>
        <w:t xml:space="preserve"> </w:t>
      </w:r>
      <w:proofErr w:type="spellStart"/>
      <w:r w:rsidRPr="001D2878">
        <w:rPr>
          <w:iCs/>
        </w:rPr>
        <w:t>сипаттама</w:t>
      </w:r>
      <w:proofErr w:type="spellEnd"/>
    </w:p>
    <w:p w14:paraId="25140E00" w14:textId="77777777" w:rsidR="00EC5590" w:rsidRPr="001D2878" w:rsidRDefault="00EC5590" w:rsidP="00EC5590">
      <w:pPr>
        <w:spacing w:after="28" w:line="259" w:lineRule="auto"/>
        <w:ind w:left="1006" w:right="0" w:firstLine="0"/>
        <w:jc w:val="center"/>
        <w:rPr>
          <w:iCs/>
        </w:rPr>
      </w:pPr>
    </w:p>
    <w:p w14:paraId="0D69E2E1" w14:textId="77777777" w:rsidR="00EC5590" w:rsidRDefault="00EC5590" w:rsidP="00EC5590">
      <w:pPr>
        <w:spacing w:after="29"/>
        <w:ind w:left="139" w:right="92"/>
      </w:pPr>
      <w:proofErr w:type="spellStart"/>
      <w:r>
        <w:t>Тәжірибе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участка </w:t>
      </w:r>
      <w:proofErr w:type="spellStart"/>
      <w:r>
        <w:t>топырағы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тау </w:t>
      </w:r>
      <w:proofErr w:type="spellStart"/>
      <w:r>
        <w:t>бөктеріндегі</w:t>
      </w:r>
      <w:proofErr w:type="spellEnd"/>
      <w:r>
        <w:t xml:space="preserve"> дала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</w:t>
      </w:r>
      <w:proofErr w:type="spellStart"/>
      <w:r>
        <w:t>кәдімгі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саздақ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келді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кестедегі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топырағы</w:t>
      </w:r>
      <w:proofErr w:type="spellEnd"/>
      <w:r>
        <w:t xml:space="preserve"> </w:t>
      </w:r>
      <w:proofErr w:type="spellStart"/>
      <w:r>
        <w:t>бейтарап</w:t>
      </w:r>
      <w:proofErr w:type="spellEnd"/>
      <w:r>
        <w:t xml:space="preserve"> (Ph7,0) </w:t>
      </w:r>
      <w:proofErr w:type="spellStart"/>
      <w:r>
        <w:t>реакцияға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горизонтындағы</w:t>
      </w:r>
      <w:proofErr w:type="spellEnd"/>
      <w:r>
        <w:t xml:space="preserve"> </w:t>
      </w:r>
      <w:proofErr w:type="spellStart"/>
      <w:r>
        <w:t>гумустың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3,5 - 3,1% </w:t>
      </w:r>
      <w:proofErr w:type="spellStart"/>
      <w:r>
        <w:t>құрайды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сіңірілетін</w:t>
      </w:r>
      <w:proofErr w:type="spellEnd"/>
      <w:r>
        <w:t xml:space="preserve"> </w:t>
      </w:r>
      <w:proofErr w:type="spellStart"/>
      <w:r>
        <w:t>азотпен</w:t>
      </w:r>
      <w:proofErr w:type="spellEnd"/>
      <w:r>
        <w:t xml:space="preserve"> (22,6 - 18,4%) мг / кг </w:t>
      </w:r>
      <w:proofErr w:type="spellStart"/>
      <w:r>
        <w:t>топырақпен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. </w:t>
      </w:r>
      <w:proofErr w:type="spellStart"/>
      <w:r>
        <w:t>жылжымалы</w:t>
      </w:r>
      <w:proofErr w:type="spellEnd"/>
      <w:r>
        <w:t xml:space="preserve"> калий 390 - 400 мг / кг </w:t>
      </w:r>
      <w:proofErr w:type="spellStart"/>
      <w:r>
        <w:t>топырақпен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, ал </w:t>
      </w:r>
      <w:proofErr w:type="spellStart"/>
      <w:r>
        <w:t>жылжымалы</w:t>
      </w:r>
      <w:proofErr w:type="spellEnd"/>
      <w:r>
        <w:t xml:space="preserve"> </w:t>
      </w:r>
      <w:proofErr w:type="spellStart"/>
      <w:r>
        <w:t>фосформен</w:t>
      </w:r>
      <w:proofErr w:type="spellEnd"/>
      <w:r>
        <w:t xml:space="preserve"> аз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 (16,3 - 18,5 мг / кг </w:t>
      </w:r>
      <w:proofErr w:type="spellStart"/>
      <w:r>
        <w:t>топырақ</w:t>
      </w:r>
      <w:proofErr w:type="spellEnd"/>
      <w:r>
        <w:t xml:space="preserve">)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32319327" w14:textId="77777777" w:rsidR="00EC5590" w:rsidRDefault="00EC5590" w:rsidP="00EC5590">
      <w:pPr>
        <w:spacing w:after="19" w:line="259" w:lineRule="auto"/>
        <w:ind w:left="1006" w:right="0" w:firstLine="0"/>
        <w:jc w:val="left"/>
      </w:pPr>
      <w:r>
        <w:t xml:space="preserve"> </w:t>
      </w:r>
    </w:p>
    <w:p w14:paraId="32E70899" w14:textId="77777777" w:rsidR="00EC5590" w:rsidRDefault="00EC5590" w:rsidP="00EC5590">
      <w:pPr>
        <w:spacing w:after="32"/>
        <w:ind w:left="1006" w:right="92" w:firstLine="0"/>
      </w:pPr>
      <w:r>
        <w:t xml:space="preserve"> </w:t>
      </w:r>
      <w:proofErr w:type="spellStart"/>
      <w:r>
        <w:t>Кесте</w:t>
      </w:r>
      <w:proofErr w:type="spellEnd"/>
      <w:r>
        <w:t xml:space="preserve"> 4. </w:t>
      </w:r>
    </w:p>
    <w:p w14:paraId="6441AFB8" w14:textId="77777777" w:rsidR="00EC5590" w:rsidRDefault="00EC5590" w:rsidP="00EC5590">
      <w:pPr>
        <w:spacing w:after="3" w:line="267" w:lineRule="auto"/>
        <w:ind w:left="146" w:right="14" w:hanging="10"/>
        <w:jc w:val="center"/>
      </w:pPr>
      <w:r>
        <w:t xml:space="preserve">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 </w:t>
      </w:r>
      <w:proofErr w:type="spellStart"/>
      <w:r>
        <w:t>топырағының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параметрлері</w:t>
      </w:r>
      <w:proofErr w:type="spellEnd"/>
      <w:r>
        <w:t xml:space="preserve"> </w:t>
      </w:r>
    </w:p>
    <w:p w14:paraId="46FF1364" w14:textId="77777777" w:rsidR="00EC5590" w:rsidRDefault="00EC5590" w:rsidP="00EC5590">
      <w:pPr>
        <w:spacing w:after="3" w:line="267" w:lineRule="auto"/>
        <w:ind w:left="146" w:right="14" w:hanging="10"/>
        <w:jc w:val="center"/>
      </w:pPr>
    </w:p>
    <w:tbl>
      <w:tblPr>
        <w:tblStyle w:val="TableGrid"/>
        <w:tblW w:w="9856" w:type="dxa"/>
        <w:tblInd w:w="46" w:type="dxa"/>
        <w:tblCellMar>
          <w:top w:w="9" w:type="dxa"/>
          <w:left w:w="106" w:type="dxa"/>
          <w:right w:w="40" w:type="dxa"/>
        </w:tblCellMar>
        <w:tblLook w:val="04A0" w:firstRow="1" w:lastRow="0" w:firstColumn="1" w:lastColumn="0" w:noHBand="0" w:noVBand="1"/>
      </w:tblPr>
      <w:tblGrid>
        <w:gridCol w:w="1398"/>
        <w:gridCol w:w="1261"/>
        <w:gridCol w:w="1277"/>
        <w:gridCol w:w="1416"/>
        <w:gridCol w:w="1135"/>
        <w:gridCol w:w="1278"/>
        <w:gridCol w:w="708"/>
        <w:gridCol w:w="708"/>
        <w:gridCol w:w="675"/>
      </w:tblGrid>
      <w:tr w:rsidR="00EC5590" w14:paraId="1D2EA548" w14:textId="77777777" w:rsidTr="00306CD0">
        <w:trPr>
          <w:trHeight w:val="1298"/>
        </w:trPr>
        <w:tc>
          <w:tcPr>
            <w:tcW w:w="13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7AC3C" w14:textId="77777777" w:rsidR="00EC5590" w:rsidRDefault="00EC5590" w:rsidP="00306CD0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4FB74985" w14:textId="77777777" w:rsidR="00EC5590" w:rsidRDefault="00EC5590" w:rsidP="00306CD0">
            <w:pPr>
              <w:spacing w:after="18" w:line="259" w:lineRule="auto"/>
              <w:ind w:left="36" w:right="0" w:firstLine="0"/>
              <w:jc w:val="left"/>
            </w:pPr>
            <w:r>
              <w:t>Горизонт</w:t>
            </w:r>
          </w:p>
          <w:p w14:paraId="458C5758" w14:textId="77777777" w:rsidR="00EC5590" w:rsidRDefault="00EC5590" w:rsidP="00306CD0">
            <w:pPr>
              <w:spacing w:after="0" w:line="259" w:lineRule="auto"/>
              <w:ind w:right="68" w:firstLine="0"/>
              <w:jc w:val="center"/>
            </w:pPr>
            <w:r>
              <w:t xml:space="preserve">, см </w:t>
            </w:r>
          </w:p>
        </w:tc>
        <w:tc>
          <w:tcPr>
            <w:tcW w:w="1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B79E" w14:textId="77777777" w:rsidR="00EC5590" w:rsidRDefault="00EC5590" w:rsidP="00306CD0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7433EA68" w14:textId="77777777" w:rsidR="00EC5590" w:rsidRDefault="00EC5590" w:rsidP="00306CD0">
            <w:pPr>
              <w:spacing w:after="2" w:line="237" w:lineRule="auto"/>
              <w:ind w:left="220" w:right="215" w:firstLine="0"/>
              <w:jc w:val="center"/>
            </w:pPr>
            <w:proofErr w:type="spellStart"/>
            <w:r>
              <w:t>pH</w:t>
            </w:r>
            <w:proofErr w:type="spellEnd"/>
            <w:r>
              <w:t xml:space="preserve"> су </w:t>
            </w:r>
          </w:p>
          <w:p w14:paraId="06B498F6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сығынд</w:t>
            </w:r>
            <w:proofErr w:type="spellEnd"/>
            <w:r>
              <w:t xml:space="preserve"> </w:t>
            </w:r>
            <w:proofErr w:type="spellStart"/>
            <w:r>
              <w:t>ысы</w:t>
            </w:r>
            <w:proofErr w:type="spellEnd"/>
            <w: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CE89" w14:textId="77777777" w:rsidR="00EC5590" w:rsidRDefault="00EC5590" w:rsidP="00306CD0">
            <w:pPr>
              <w:spacing w:after="20" w:line="259" w:lineRule="auto"/>
              <w:ind w:left="5" w:right="0" w:firstLine="0"/>
              <w:jc w:val="center"/>
            </w:pPr>
            <w:r>
              <w:t xml:space="preserve"> </w:t>
            </w:r>
          </w:p>
          <w:p w14:paraId="586C4E50" w14:textId="77777777" w:rsidR="00EC5590" w:rsidRDefault="00EC5590" w:rsidP="00306CD0">
            <w:pPr>
              <w:spacing w:after="0" w:line="271" w:lineRule="auto"/>
              <w:ind w:right="0" w:firstLine="0"/>
              <w:jc w:val="center"/>
            </w:pP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шірік</w:t>
            </w:r>
            <w:proofErr w:type="spellEnd"/>
            <w:r>
              <w:t xml:space="preserve">, </w:t>
            </w:r>
          </w:p>
          <w:p w14:paraId="4E052628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% </w:t>
            </w:r>
          </w:p>
        </w:tc>
        <w:tc>
          <w:tcPr>
            <w:tcW w:w="3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B73B" w14:textId="77777777" w:rsidR="00EC5590" w:rsidRDefault="00EC5590" w:rsidP="00306CD0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28A31F16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Жылжымалы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, мг/кг </w:t>
            </w:r>
            <w:proofErr w:type="spellStart"/>
            <w:r>
              <w:t>топырақ</w:t>
            </w:r>
            <w:proofErr w:type="spellEnd"/>
            <w:r>
              <w:t xml:space="preserve"> </w:t>
            </w:r>
          </w:p>
        </w:tc>
        <w:tc>
          <w:tcPr>
            <w:tcW w:w="2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61DE" w14:textId="77777777" w:rsidR="00EC5590" w:rsidRDefault="00EC5590" w:rsidP="00306CD0">
            <w:pPr>
              <w:spacing w:after="0" w:line="275" w:lineRule="auto"/>
              <w:ind w:right="0" w:firstLine="0"/>
              <w:jc w:val="center"/>
            </w:pPr>
            <w:proofErr w:type="spellStart"/>
            <w:r>
              <w:t>Cіңірілген</w:t>
            </w:r>
            <w:proofErr w:type="spellEnd"/>
            <w:r>
              <w:t xml:space="preserve"> </w:t>
            </w:r>
            <w:proofErr w:type="spellStart"/>
            <w:r>
              <w:t>негіздер</w:t>
            </w:r>
            <w:proofErr w:type="spellEnd"/>
            <w:r>
              <w:t xml:space="preserve"> </w:t>
            </w:r>
          </w:p>
          <w:p w14:paraId="4B733114" w14:textId="77777777" w:rsidR="00EC5590" w:rsidRDefault="00EC5590" w:rsidP="00306CD0">
            <w:pPr>
              <w:spacing w:after="0" w:line="259" w:lineRule="auto"/>
              <w:ind w:right="0" w:firstLine="0"/>
              <w:jc w:val="center"/>
            </w:pPr>
            <w:r>
              <w:t xml:space="preserve">МЭКВ 100 </w:t>
            </w:r>
            <w:proofErr w:type="spellStart"/>
            <w:r>
              <w:t>гр</w:t>
            </w:r>
            <w:proofErr w:type="spellEnd"/>
            <w:r>
              <w:t xml:space="preserve"> </w:t>
            </w:r>
            <w:proofErr w:type="spellStart"/>
            <w:r>
              <w:t>топырақта</w:t>
            </w:r>
            <w:proofErr w:type="spellEnd"/>
            <w:r>
              <w:t xml:space="preserve"> </w:t>
            </w:r>
          </w:p>
        </w:tc>
      </w:tr>
      <w:tr w:rsidR="00EC5590" w14:paraId="488AA3BC" w14:textId="77777777" w:rsidTr="00306CD0">
        <w:trPr>
          <w:trHeight w:val="33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78CE8" w14:textId="77777777" w:rsidR="00EC5590" w:rsidRDefault="00EC5590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5A46" w14:textId="77777777" w:rsidR="00EC5590" w:rsidRDefault="00EC5590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1FE5" w14:textId="77777777" w:rsidR="00EC5590" w:rsidRDefault="00EC5590" w:rsidP="00306CD0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586AF" w14:textId="77777777" w:rsidR="00EC5590" w:rsidRDefault="00EC5590" w:rsidP="00306CD0">
            <w:pPr>
              <w:spacing w:after="0" w:line="259" w:lineRule="auto"/>
              <w:ind w:left="5" w:right="0" w:firstLine="0"/>
            </w:pPr>
            <w:proofErr w:type="spellStart"/>
            <w:r>
              <w:t>нитраттар</w:t>
            </w:r>
            <w:proofErr w:type="spellEnd"/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CB008" w14:textId="77777777" w:rsidR="00EC5590" w:rsidRDefault="00EC5590" w:rsidP="00306CD0">
            <w:pPr>
              <w:spacing w:after="0" w:line="259" w:lineRule="auto"/>
              <w:ind w:left="7" w:right="0" w:firstLine="0"/>
            </w:pPr>
            <w:r>
              <w:t xml:space="preserve">фосфор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9EF2E" w14:textId="77777777" w:rsidR="00EC5590" w:rsidRDefault="00EC5590" w:rsidP="00306CD0">
            <w:pPr>
              <w:spacing w:after="0" w:line="259" w:lineRule="auto"/>
              <w:ind w:right="65" w:firstLine="0"/>
              <w:jc w:val="center"/>
            </w:pPr>
            <w:r>
              <w:t xml:space="preserve">калий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9B477" w14:textId="77777777" w:rsidR="00EC5590" w:rsidRDefault="00EC5590" w:rsidP="00306CD0">
            <w:pPr>
              <w:spacing w:after="0" w:line="259" w:lineRule="auto"/>
              <w:ind w:left="89" w:right="0" w:firstLine="0"/>
              <w:jc w:val="left"/>
            </w:pPr>
            <w:proofErr w:type="spellStart"/>
            <w:r>
              <w:t>Сa</w:t>
            </w:r>
            <w:proofErr w:type="spellEnd"/>
            <w: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D23B5" w14:textId="77777777" w:rsidR="00EC5590" w:rsidRDefault="00EC5590" w:rsidP="00306CD0">
            <w:pPr>
              <w:spacing w:after="0" w:line="259" w:lineRule="auto"/>
              <w:ind w:left="53" w:right="0" w:firstLine="0"/>
              <w:jc w:val="left"/>
            </w:pPr>
            <w:proofErr w:type="spellStart"/>
            <w:r>
              <w:t>Mg</w:t>
            </w:r>
            <w:proofErr w:type="spellEnd"/>
            <w: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8E80" w14:textId="77777777" w:rsidR="00EC5590" w:rsidRDefault="00EC5590" w:rsidP="00306CD0">
            <w:pPr>
              <w:spacing w:after="0" w:line="259" w:lineRule="auto"/>
              <w:ind w:left="67" w:right="0" w:firstLine="0"/>
              <w:jc w:val="left"/>
            </w:pPr>
            <w:r>
              <w:t xml:space="preserve">Na </w:t>
            </w:r>
          </w:p>
        </w:tc>
      </w:tr>
      <w:tr w:rsidR="00EC5590" w14:paraId="6CE3DA1C" w14:textId="77777777" w:rsidTr="00306CD0">
        <w:trPr>
          <w:trHeight w:val="65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37F8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0 - 10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E24F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7,0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1D9E7" w14:textId="77777777" w:rsidR="00EC5590" w:rsidRDefault="00EC5590" w:rsidP="00306CD0">
            <w:pPr>
              <w:spacing w:after="0" w:line="259" w:lineRule="auto"/>
              <w:ind w:right="64" w:firstLine="0"/>
              <w:jc w:val="center"/>
            </w:pPr>
            <w:r>
              <w:t xml:space="preserve">3,5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1274C" w14:textId="77777777" w:rsidR="00EC5590" w:rsidRDefault="00EC5590" w:rsidP="00306CD0">
            <w:pPr>
              <w:spacing w:after="0" w:line="259" w:lineRule="auto"/>
              <w:ind w:right="65" w:firstLine="0"/>
              <w:jc w:val="center"/>
            </w:pPr>
            <w:r>
              <w:t xml:space="preserve">22,6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D40CF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18,5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39DE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400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4A601" w14:textId="77777777" w:rsidR="00EC5590" w:rsidRDefault="00EC5590" w:rsidP="00306CD0">
            <w:pPr>
              <w:spacing w:after="0" w:line="259" w:lineRule="auto"/>
              <w:ind w:right="0" w:firstLine="0"/>
            </w:pPr>
            <w:r>
              <w:t xml:space="preserve">28,0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16294" w14:textId="77777777" w:rsidR="00EC5590" w:rsidRDefault="00EC5590" w:rsidP="00306CD0">
            <w:pPr>
              <w:spacing w:after="0" w:line="259" w:lineRule="auto"/>
              <w:ind w:left="72" w:right="0" w:firstLine="0"/>
              <w:jc w:val="left"/>
            </w:pPr>
            <w:r>
              <w:t xml:space="preserve">6,3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CF62" w14:textId="77777777" w:rsidR="00EC5590" w:rsidRDefault="00EC5590" w:rsidP="00306CD0">
            <w:pPr>
              <w:spacing w:after="0" w:line="259" w:lineRule="auto"/>
              <w:ind w:right="52" w:firstLine="0"/>
              <w:jc w:val="center"/>
            </w:pPr>
            <w:r>
              <w:t xml:space="preserve">0,0 1 </w:t>
            </w:r>
          </w:p>
        </w:tc>
      </w:tr>
      <w:tr w:rsidR="00EC5590" w14:paraId="08E0CCFD" w14:textId="77777777" w:rsidTr="00306CD0">
        <w:trPr>
          <w:trHeight w:val="655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5995" w14:textId="77777777" w:rsidR="00EC5590" w:rsidRDefault="00EC5590" w:rsidP="00306CD0">
            <w:pPr>
              <w:spacing w:after="0" w:line="259" w:lineRule="auto"/>
              <w:ind w:right="64" w:firstLine="0"/>
              <w:jc w:val="center"/>
            </w:pPr>
            <w:r>
              <w:t xml:space="preserve">10 - 30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9B3E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7,0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08BF1" w14:textId="77777777" w:rsidR="00EC5590" w:rsidRDefault="00EC5590" w:rsidP="00306CD0">
            <w:pPr>
              <w:spacing w:after="0" w:line="259" w:lineRule="auto"/>
              <w:ind w:right="64" w:firstLine="0"/>
              <w:jc w:val="center"/>
            </w:pPr>
            <w:r>
              <w:t xml:space="preserve">3,1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55E0A" w14:textId="77777777" w:rsidR="00EC5590" w:rsidRDefault="00EC5590" w:rsidP="00306CD0">
            <w:pPr>
              <w:spacing w:after="0" w:line="259" w:lineRule="auto"/>
              <w:ind w:right="65" w:firstLine="0"/>
              <w:jc w:val="center"/>
            </w:pPr>
            <w:r>
              <w:t xml:space="preserve">18,4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7608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16,3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E6EE" w14:textId="77777777" w:rsidR="00EC5590" w:rsidRDefault="00EC5590" w:rsidP="00306CD0">
            <w:pPr>
              <w:spacing w:after="0" w:line="259" w:lineRule="auto"/>
              <w:ind w:right="67" w:firstLine="0"/>
              <w:jc w:val="center"/>
            </w:pPr>
            <w:r>
              <w:t xml:space="preserve">390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0D9A7" w14:textId="77777777" w:rsidR="00EC5590" w:rsidRDefault="00EC5590" w:rsidP="00306CD0">
            <w:pPr>
              <w:spacing w:after="0" w:line="259" w:lineRule="auto"/>
              <w:ind w:right="0" w:firstLine="0"/>
            </w:pPr>
            <w:r>
              <w:t xml:space="preserve">26,0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AC76C" w14:textId="77777777" w:rsidR="00EC5590" w:rsidRDefault="00EC5590" w:rsidP="00306CD0">
            <w:pPr>
              <w:spacing w:after="0" w:line="259" w:lineRule="auto"/>
              <w:ind w:left="72" w:right="0" w:firstLine="0"/>
              <w:jc w:val="left"/>
            </w:pPr>
            <w:r>
              <w:t xml:space="preserve">7,0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11D5F" w14:textId="77777777" w:rsidR="00EC5590" w:rsidRDefault="00EC5590" w:rsidP="00306CD0">
            <w:pPr>
              <w:spacing w:after="0" w:line="259" w:lineRule="auto"/>
              <w:ind w:right="52" w:firstLine="0"/>
              <w:jc w:val="center"/>
            </w:pPr>
            <w:r>
              <w:t xml:space="preserve">0,0 5 </w:t>
            </w:r>
          </w:p>
        </w:tc>
      </w:tr>
    </w:tbl>
    <w:p w14:paraId="3324AE26" w14:textId="77777777" w:rsidR="00EC5590" w:rsidRDefault="00EC5590" w:rsidP="00EC5590">
      <w:pPr>
        <w:spacing w:after="25" w:line="259" w:lineRule="auto"/>
        <w:ind w:left="154" w:right="0" w:firstLine="0"/>
        <w:jc w:val="left"/>
      </w:pPr>
      <w:r>
        <w:t xml:space="preserve"> </w:t>
      </w:r>
    </w:p>
    <w:p w14:paraId="2139B00A" w14:textId="77777777" w:rsidR="00EC5590" w:rsidRDefault="00EC5590" w:rsidP="00EC5590">
      <w:pPr>
        <w:ind w:left="139" w:right="92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сіңіру</w:t>
      </w:r>
      <w:proofErr w:type="spellEnd"/>
      <w:r>
        <w:t xml:space="preserve"> </w:t>
      </w:r>
      <w:proofErr w:type="spellStart"/>
      <w:r>
        <w:t>қабілетіне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сіңірілген</w:t>
      </w:r>
      <w:proofErr w:type="spellEnd"/>
      <w:r>
        <w:t xml:space="preserve"> </w:t>
      </w:r>
      <w:proofErr w:type="spellStart"/>
      <w:r>
        <w:t>негіздердің</w:t>
      </w:r>
      <w:proofErr w:type="spellEnd"/>
      <w:r>
        <w:t xml:space="preserve"> </w:t>
      </w:r>
      <w:proofErr w:type="spellStart"/>
      <w:r>
        <w:t>құрамында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басым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су </w:t>
      </w:r>
      <w:proofErr w:type="spellStart"/>
      <w:r>
        <w:t>өткізбейтін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Сіңірілген</w:t>
      </w:r>
      <w:proofErr w:type="spellEnd"/>
      <w:r>
        <w:t xml:space="preserve"> </w:t>
      </w:r>
      <w:proofErr w:type="spellStart"/>
      <w:r>
        <w:t>натрийдің</w:t>
      </w:r>
      <w:proofErr w:type="spellEnd"/>
      <w:r>
        <w:t xml:space="preserve"> </w:t>
      </w:r>
      <w:proofErr w:type="spellStart"/>
      <w:r>
        <w:t>шамалы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тұздылықтың</w:t>
      </w:r>
      <w:proofErr w:type="spellEnd"/>
      <w:r>
        <w:t xml:space="preserve"> </w:t>
      </w:r>
      <w:proofErr w:type="spellStart"/>
      <w:r>
        <w:t>жоқтығын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3D232701" w14:textId="77777777" w:rsidR="00EC5590" w:rsidRDefault="00EC5590" w:rsidP="00EC5590">
      <w:pPr>
        <w:spacing w:after="28"/>
        <w:ind w:left="139" w:right="92"/>
      </w:pPr>
      <w:proofErr w:type="spellStart"/>
      <w:r>
        <w:t>Осылайша</w:t>
      </w:r>
      <w:proofErr w:type="spellEnd"/>
      <w:r>
        <w:t xml:space="preserve">,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аймағындағы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құнарлылыққа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</w:p>
    <w:p w14:paraId="089C341F" w14:textId="77777777" w:rsidR="00EC5590" w:rsidRDefault="00EC5590" w:rsidP="00EC5590">
      <w:pPr>
        <w:ind w:left="139" w:right="92"/>
      </w:pP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жағдайларға</w:t>
      </w:r>
      <w:proofErr w:type="spellEnd"/>
      <w:r>
        <w:t xml:space="preserve"> </w:t>
      </w:r>
      <w:proofErr w:type="spellStart"/>
      <w:r>
        <w:t>келер</w:t>
      </w:r>
      <w:proofErr w:type="spellEnd"/>
      <w:r>
        <w:t xml:space="preserve"> </w:t>
      </w:r>
      <w:proofErr w:type="spellStart"/>
      <w:r>
        <w:t>болсақ</w:t>
      </w:r>
      <w:proofErr w:type="spellEnd"/>
      <w:r>
        <w:t xml:space="preserve">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25 - 27см </w:t>
      </w:r>
      <w:proofErr w:type="spellStart"/>
      <w:r>
        <w:t>тереңдікке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жырту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Көктемде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тырмалармен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жабылды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тырмалары</w:t>
      </w:r>
      <w:proofErr w:type="spellEnd"/>
      <w:r>
        <w:t xml:space="preserve"> бар </w:t>
      </w:r>
      <w:proofErr w:type="spellStart"/>
      <w:r>
        <w:t>агрегатта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культивация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сақиналы</w:t>
      </w:r>
      <w:proofErr w:type="spellEnd"/>
      <w:r>
        <w:t xml:space="preserve"> </w:t>
      </w:r>
      <w:proofErr w:type="spellStart"/>
      <w:r>
        <w:t>катоктармен</w:t>
      </w:r>
      <w:proofErr w:type="spellEnd"/>
      <w:r>
        <w:t xml:space="preserve"> </w:t>
      </w:r>
      <w:proofErr w:type="spellStart"/>
      <w:r>
        <w:t>домалатады</w:t>
      </w:r>
      <w:proofErr w:type="spellEnd"/>
      <w:r>
        <w:t xml:space="preserve">. </w:t>
      </w:r>
      <w:proofErr w:type="spellStart"/>
      <w:r>
        <w:t>Егіс</w:t>
      </w:r>
      <w:proofErr w:type="spellEnd"/>
      <w:r>
        <w:t xml:space="preserve"> CH - 16 </w:t>
      </w:r>
      <w:proofErr w:type="spellStart"/>
      <w:r>
        <w:t>сепкішімен</w:t>
      </w:r>
      <w:proofErr w:type="spellEnd"/>
      <w:r>
        <w:t xml:space="preserve">, </w:t>
      </w:r>
      <w:proofErr w:type="spellStart"/>
      <w:r>
        <w:t>кейіннен</w:t>
      </w:r>
      <w:proofErr w:type="spellEnd"/>
      <w:r>
        <w:t xml:space="preserve"> </w:t>
      </w:r>
      <w:proofErr w:type="spellStart"/>
      <w:r>
        <w:t>сақиналы</w:t>
      </w:r>
      <w:proofErr w:type="spellEnd"/>
      <w:r>
        <w:t xml:space="preserve"> </w:t>
      </w:r>
      <w:proofErr w:type="spellStart"/>
      <w:r>
        <w:t>катоктармен</w:t>
      </w:r>
      <w:proofErr w:type="spellEnd"/>
      <w:r>
        <w:t xml:space="preserve"> </w:t>
      </w:r>
      <w:proofErr w:type="spellStart"/>
      <w:r>
        <w:t>домалатумен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Болашақта</w:t>
      </w:r>
      <w:proofErr w:type="spellEnd"/>
      <w:r>
        <w:t xml:space="preserve"> </w:t>
      </w:r>
      <w:proofErr w:type="spellStart"/>
      <w:r>
        <w:t>арамшөптер</w:t>
      </w:r>
      <w:proofErr w:type="spellEnd"/>
      <w:r>
        <w:t xml:space="preserve"> </w:t>
      </w:r>
      <w:proofErr w:type="spellStart"/>
      <w:r>
        <w:t>өскен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қолмен</w:t>
      </w:r>
      <w:proofErr w:type="spellEnd"/>
      <w:r>
        <w:t xml:space="preserve"> </w:t>
      </w:r>
      <w:proofErr w:type="spellStart"/>
      <w:r>
        <w:t>арамшөптер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</w:p>
    <w:p w14:paraId="6B884C2C" w14:textId="77777777" w:rsidR="00EC5590" w:rsidRDefault="00EC5590" w:rsidP="00EC5590">
      <w:pPr>
        <w:spacing w:after="0" w:line="259" w:lineRule="auto"/>
        <w:ind w:left="1006" w:right="0" w:firstLine="0"/>
        <w:jc w:val="left"/>
      </w:pPr>
      <w:r>
        <w:t xml:space="preserve"> </w:t>
      </w:r>
    </w:p>
    <w:p w14:paraId="66DF15B0" w14:textId="77777777" w:rsidR="00EC5590" w:rsidRDefault="00EC5590" w:rsidP="00EC5590">
      <w:pPr>
        <w:spacing w:after="0" w:line="259" w:lineRule="auto"/>
        <w:ind w:left="1034" w:right="0" w:firstLine="0"/>
        <w:jc w:val="left"/>
      </w:pPr>
      <w:r>
        <w:rPr>
          <w:noProof/>
        </w:rPr>
        <w:lastRenderedPageBreak/>
        <w:drawing>
          <wp:inline distT="0" distB="0" distL="0" distR="0" wp14:anchorId="7C578519" wp14:editId="4499F7A2">
            <wp:extent cx="4361688" cy="3724656"/>
            <wp:effectExtent l="0" t="0" r="0" b="0"/>
            <wp:docPr id="3393" name="Picture 3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3" name="Picture 339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1688" cy="372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74FFBBF" w14:textId="77777777" w:rsidR="00EC5590" w:rsidRDefault="00EC5590" w:rsidP="00EC5590">
      <w:pPr>
        <w:spacing w:after="22" w:line="259" w:lineRule="auto"/>
        <w:ind w:left="1006" w:right="0" w:firstLine="0"/>
        <w:jc w:val="left"/>
      </w:pPr>
      <w:r>
        <w:t xml:space="preserve"> </w:t>
      </w:r>
    </w:p>
    <w:p w14:paraId="72799D0F" w14:textId="77777777" w:rsidR="00EC5590" w:rsidRDefault="00EC5590" w:rsidP="00EC5590">
      <w:pPr>
        <w:ind w:left="1550" w:right="92" w:firstLine="0"/>
      </w:pPr>
      <w:r>
        <w:t xml:space="preserve">Сурет 1. Глубокое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жерлерінің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картограммасы</w:t>
      </w:r>
      <w:proofErr w:type="spellEnd"/>
      <w:r>
        <w:t xml:space="preserve"> </w:t>
      </w:r>
    </w:p>
    <w:p w14:paraId="3E8B3E03" w14:textId="77777777" w:rsidR="00EC5590" w:rsidRDefault="00EC5590" w:rsidP="00EC5590">
      <w:pPr>
        <w:spacing w:after="3" w:line="267" w:lineRule="auto"/>
        <w:ind w:left="915" w:right="0" w:hanging="10"/>
        <w:jc w:val="center"/>
      </w:pPr>
      <w:r>
        <w:t xml:space="preserve">Масштабы 1:25 000 </w:t>
      </w:r>
    </w:p>
    <w:p w14:paraId="7ED6D2C7" w14:textId="77777777" w:rsidR="00EC5590" w:rsidRDefault="00EC5590" w:rsidP="00EC5590">
      <w:pPr>
        <w:spacing w:after="24" w:line="259" w:lineRule="auto"/>
        <w:ind w:left="974" w:right="0" w:firstLine="0"/>
        <w:jc w:val="center"/>
      </w:pPr>
      <w:r>
        <w:t xml:space="preserve"> </w:t>
      </w:r>
    </w:p>
    <w:p w14:paraId="12610665" w14:textId="77777777" w:rsidR="00EC5590" w:rsidRDefault="00EC5590" w:rsidP="00EC5590">
      <w:pPr>
        <w:spacing w:after="0" w:line="259" w:lineRule="auto"/>
        <w:ind w:left="154" w:right="0" w:firstLine="0"/>
        <w:jc w:val="left"/>
      </w:pPr>
    </w:p>
    <w:p w14:paraId="2F3F0BF6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  <w:r>
        <w:rPr>
          <w:i/>
        </w:rPr>
        <w:t xml:space="preserve"> </w:t>
      </w:r>
    </w:p>
    <w:p w14:paraId="20BAA9D8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34129644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481B7D87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61AB812D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0B879316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6B227082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234309F0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5DE10671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1CC0F71E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31D4FA1D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528BF790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5EA51EA9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7F9620F1" w14:textId="77777777" w:rsidR="00EC5590" w:rsidRDefault="00EC5590" w:rsidP="00EC5590">
      <w:pPr>
        <w:spacing w:after="0" w:line="259" w:lineRule="auto"/>
        <w:ind w:left="154" w:right="0" w:firstLine="0"/>
        <w:jc w:val="left"/>
        <w:rPr>
          <w:i/>
        </w:rPr>
      </w:pPr>
    </w:p>
    <w:p w14:paraId="3D7ABECD" w14:textId="77777777" w:rsidR="00EC5590" w:rsidRDefault="00EC5590" w:rsidP="00EC5590">
      <w:pPr>
        <w:spacing w:after="0" w:line="259" w:lineRule="auto"/>
        <w:ind w:left="154" w:right="0" w:firstLine="0"/>
        <w:jc w:val="left"/>
      </w:pPr>
    </w:p>
    <w:p w14:paraId="28F6A50D" w14:textId="77777777" w:rsidR="00EC5590" w:rsidRDefault="00EC5590" w:rsidP="00EC5590">
      <w:pPr>
        <w:spacing w:after="0" w:line="259" w:lineRule="auto"/>
        <w:ind w:left="154" w:right="0" w:firstLine="0"/>
        <w:jc w:val="left"/>
      </w:pPr>
      <w:r>
        <w:rPr>
          <w:i/>
        </w:rPr>
        <w:t xml:space="preserve"> </w:t>
      </w:r>
    </w:p>
    <w:p w14:paraId="1926B0C0" w14:textId="6CC37A99" w:rsidR="00EC5590" w:rsidRPr="006E5C67" w:rsidRDefault="00EC5590" w:rsidP="00EC5590">
      <w:pPr>
        <w:pStyle w:val="1"/>
        <w:ind w:left="154" w:right="0" w:firstLine="852"/>
        <w:rPr>
          <w:b/>
          <w:bCs/>
          <w:i w:val="0"/>
          <w:iCs/>
          <w:lang w:val="kk-KZ"/>
        </w:rPr>
      </w:pPr>
    </w:p>
    <w:p w14:paraId="5F6309A3" w14:textId="77777777" w:rsidR="008404AC" w:rsidRDefault="008404AC"/>
    <w:sectPr w:rsidR="00840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B16"/>
    <w:rsid w:val="00743B16"/>
    <w:rsid w:val="008404AC"/>
    <w:rsid w:val="00EC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8BA98"/>
  <w15:chartTrackingRefBased/>
  <w15:docId w15:val="{FF8C3365-C814-4B82-9C59-475BB022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5590"/>
    <w:pPr>
      <w:spacing w:after="5" w:line="253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EC5590"/>
    <w:pPr>
      <w:keepNext/>
      <w:keepLines/>
      <w:spacing w:after="4" w:line="269" w:lineRule="auto"/>
      <w:ind w:left="10" w:right="7656" w:hanging="10"/>
      <w:outlineLvl w:val="0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EC5590"/>
    <w:pPr>
      <w:keepNext/>
      <w:keepLines/>
      <w:spacing w:after="4" w:line="269" w:lineRule="auto"/>
      <w:ind w:left="10" w:right="7656" w:hanging="10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5590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C5590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EC559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2022-09-19T10:13:00Z</dcterms:created>
  <dcterms:modified xsi:type="dcterms:W3CDTF">2022-09-19T10:14:00Z</dcterms:modified>
</cp:coreProperties>
</file>